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2BBF" w14:textId="2C8C8288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811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…..</w:t>
      </w:r>
      <w:r w:rsidRPr="009811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….</w:t>
      </w:r>
      <w:r w:rsidRPr="009811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4</w:t>
      </w:r>
    </w:p>
    <w:p w14:paraId="0186E19B" w14:textId="77777777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98110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RADY GMINY OSIEK</w:t>
      </w:r>
    </w:p>
    <w:p w14:paraId="2E89B906" w14:textId="202C18B6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30</w:t>
      </w:r>
      <w:r w:rsidRPr="009811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grudnia 202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</w:t>
      </w:r>
      <w:r w:rsidRPr="00981102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r.</w:t>
      </w:r>
    </w:p>
    <w:p w14:paraId="748BDA1E" w14:textId="77777777" w:rsid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 sprawie zwolnienia z opłaty za gospodarowanie odpadami komunalnymi właścicieli nieruchomości zabudowanych budynkami mieszkalnymi jednorodzinnymi kompostujących bioodpady stanowiące odpady komunalne w kompostowniku przydomowym</w:t>
      </w:r>
    </w:p>
    <w:p w14:paraId="18C2161D" w14:textId="77777777" w:rsidR="005047FC" w:rsidRPr="00981102" w:rsidRDefault="005047FC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43BAC6B" w14:textId="54540E19" w:rsidR="00981102" w:rsidRPr="00981102" w:rsidRDefault="00981102" w:rsidP="00981102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Na podstawie art. 18 ust. 2 pkt 15, art. 40 ust. 1,  art. 41 ust. 1 i art. 42 ustawy z dnia 8 marca 1990 r. o samorządzie gminnym (Dz. U z 202</w:t>
      </w:r>
      <w:r w:rsidR="00B40E6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4</w:t>
      </w:r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r. poz. </w:t>
      </w:r>
      <w:r w:rsidR="00B40E6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1465</w:t>
      </w:r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z </w:t>
      </w:r>
      <w:proofErr w:type="spellStart"/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późn</w:t>
      </w:r>
      <w:proofErr w:type="spellEnd"/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 zm.) w związku z art. 6k ust. 4a ustawy z dnia 13 września 1996 r. o utrzymaniu czystości i porządku w gminach (Dz. U. z 202</w:t>
      </w:r>
      <w:r w:rsidR="00B40E6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4</w:t>
      </w:r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r. poz. </w:t>
      </w:r>
      <w:r w:rsidR="00B40E6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399</w:t>
      </w:r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z </w:t>
      </w:r>
      <w:proofErr w:type="spellStart"/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późn</w:t>
      </w:r>
      <w:proofErr w:type="spellEnd"/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. zm.); </w:t>
      </w:r>
    </w:p>
    <w:p w14:paraId="70525C4F" w14:textId="77777777" w:rsidR="00981102" w:rsidRPr="00981102" w:rsidRDefault="00981102" w:rsidP="00981102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22AC41EE" w14:textId="77777777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811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Rada Gminy Osiek uchwala, co następuje:</w:t>
      </w:r>
    </w:p>
    <w:p w14:paraId="456A0B6C" w14:textId="77777777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044FE69" w14:textId="77777777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Hlk57488300"/>
      <w:r w:rsidRPr="009811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§</w:t>
      </w:r>
      <w:bookmarkEnd w:id="0"/>
      <w:r w:rsidRPr="009811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1.</w:t>
      </w:r>
    </w:p>
    <w:p w14:paraId="41E0C342" w14:textId="77777777" w:rsidR="00981102" w:rsidRPr="00981102" w:rsidRDefault="00981102" w:rsidP="009811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14:ligatures w14:val="none"/>
        </w:rPr>
        <w:t>1. Zwalnia się w części z opłaty za gospodarowanie odpadami komunalnymi właścicieli nieruchomości zabudowanych budynkami mieszkalnymi jednorodzinnymi kompostujących bioodpady stanowiące odpady komunalne w kompostowniku przydomowym.</w:t>
      </w:r>
    </w:p>
    <w:p w14:paraId="66AF8EE5" w14:textId="77777777" w:rsidR="00981102" w:rsidRPr="00981102" w:rsidRDefault="00981102" w:rsidP="00981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809D1D0" w14:textId="4C2F6E9E" w:rsidR="00981102" w:rsidRPr="00981102" w:rsidRDefault="00981102" w:rsidP="009811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9811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. 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Zwolnienie, o którym mowa w ust. 1 przysługuje w wysokości </w:t>
      </w:r>
      <w:r w:rsidR="00931467">
        <w:rPr>
          <w:rFonts w:ascii="Times New Roman" w:eastAsia="Times New Roman" w:hAnsi="Times New Roman" w:cs="Times New Roman"/>
          <w:b/>
          <w:kern w:val="0"/>
          <w14:ligatures w14:val="none"/>
        </w:rPr>
        <w:t>……</w:t>
      </w:r>
      <w:r w:rsidRPr="009811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zł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>, od kwoty stawki opłaty za gospodarowanie odpadami komunalnymi, liczonej od osoby zamieszkującej daną nieruchomość</w:t>
      </w:r>
      <w:r w:rsidRPr="00981102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BC3049C" w14:textId="77777777" w:rsidR="00981102" w:rsidRPr="00981102" w:rsidRDefault="00981102" w:rsidP="0098110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94ABD0" w14:textId="77777777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§ 2.</w:t>
      </w:r>
    </w:p>
    <w:p w14:paraId="29902DEB" w14:textId="29F40B02" w:rsidR="00981102" w:rsidRPr="00981102" w:rsidRDefault="00981102" w:rsidP="00981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Traci moc </w:t>
      </w:r>
      <w:r w:rsidRPr="00981102">
        <w:rPr>
          <w:rFonts w:ascii="Times New Roman" w:eastAsia="Times New Roman" w:hAnsi="Times New Roman" w:cs="Times New Roman"/>
          <w:color w:val="1B1B1B"/>
          <w:kern w:val="0"/>
          <w14:ligatures w14:val="none"/>
        </w:rPr>
        <w:t>Uchwała</w:t>
      </w:r>
      <w:r w:rsidRPr="009811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Nr XX</w:t>
      </w:r>
      <w:r w:rsidR="00DB29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</w:t>
      </w:r>
      <w:r w:rsidRPr="009811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r w:rsidR="00DB29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190</w:t>
      </w:r>
      <w:r w:rsidRPr="009811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/202</w:t>
      </w:r>
      <w:r w:rsidR="00DB29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Pr="009811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Rady Gminy Osiek z dnia </w:t>
      </w:r>
      <w:r w:rsidR="00DB29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28</w:t>
      </w:r>
      <w:r w:rsidRPr="009811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grudnia 202</w:t>
      </w:r>
      <w:r w:rsidR="00DB292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Pr="009811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r. w sprawie </w:t>
      </w:r>
      <w:r w:rsidRPr="00981102">
        <w:rPr>
          <w:rFonts w:ascii="Times New Roman" w:eastAsia="Times New Roman" w:hAnsi="Times New Roman" w:cs="Times New Roman"/>
          <w:bCs/>
          <w:kern w:val="0"/>
          <w14:ligatures w14:val="none"/>
        </w:rPr>
        <w:t>zwolnienia z opłaty za gospodarowanie odpadami komunalnymi właścicieli nieruchomości zabudowanych budynkami mieszkalnymi jednorodzinnymi kompostujących bioodpady stanowiące odpady komunalne w kompostowniku przydomowym.</w:t>
      </w:r>
    </w:p>
    <w:p w14:paraId="1B3E64D1" w14:textId="77777777" w:rsidR="00981102" w:rsidRPr="00981102" w:rsidRDefault="00981102" w:rsidP="00981102">
      <w:pPr>
        <w:spacing w:before="26" w:after="0" w:line="259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43AE749A" w14:textId="77777777" w:rsidR="00981102" w:rsidRDefault="00981102" w:rsidP="00981102">
      <w:pPr>
        <w:spacing w:before="26"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§  3.</w:t>
      </w:r>
    </w:p>
    <w:p w14:paraId="2F26A6D8" w14:textId="77777777" w:rsidR="005047FC" w:rsidRPr="00981102" w:rsidRDefault="005047FC" w:rsidP="00981102">
      <w:pPr>
        <w:spacing w:before="26" w:after="0" w:line="259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BC0726" w14:textId="77777777" w:rsidR="00981102" w:rsidRPr="00981102" w:rsidRDefault="00981102" w:rsidP="00981102">
      <w:pPr>
        <w:spacing w:before="26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Wykonanie uchwały powierza się Wójtowi Gminy Osiek.</w:t>
      </w:r>
    </w:p>
    <w:p w14:paraId="466AF00E" w14:textId="77777777" w:rsidR="00981102" w:rsidRPr="00981102" w:rsidRDefault="00981102" w:rsidP="00981102">
      <w:pPr>
        <w:spacing w:before="26"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882C38" w14:textId="77777777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§  4.</w:t>
      </w:r>
    </w:p>
    <w:p w14:paraId="76151FBB" w14:textId="031677A2" w:rsidR="00981102" w:rsidRPr="00981102" w:rsidRDefault="00981102" w:rsidP="00981102">
      <w:pPr>
        <w:spacing w:before="26" w:after="24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Uchwała podlega ogłoszeniu w Dzienniku Urzędowym Województwa Kujawsko- Pomorskiego i wchodzi w życie z dniem 1 </w:t>
      </w:r>
      <w:r w:rsidR="00C06608">
        <w:rPr>
          <w:rFonts w:ascii="Times New Roman" w:eastAsia="Times New Roman" w:hAnsi="Times New Roman" w:cs="Times New Roman"/>
          <w:kern w:val="0"/>
          <w14:ligatures w14:val="none"/>
        </w:rPr>
        <w:t>…….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202</w:t>
      </w:r>
      <w:r w:rsidR="00C06608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r.</w:t>
      </w:r>
    </w:p>
    <w:p w14:paraId="236F3C66" w14:textId="77777777" w:rsidR="00981102" w:rsidRPr="00981102" w:rsidRDefault="00981102" w:rsidP="00981102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6CEB72" w14:textId="77777777" w:rsidR="00981102" w:rsidRPr="00981102" w:rsidRDefault="00981102" w:rsidP="009811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UZASADNIENIE</w:t>
      </w:r>
    </w:p>
    <w:p w14:paraId="56915ED0" w14:textId="77777777" w:rsidR="00981102" w:rsidRPr="00981102" w:rsidRDefault="00981102" w:rsidP="00981102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21EF28B5" w14:textId="70776DCB" w:rsidR="00981102" w:rsidRPr="00981102" w:rsidRDefault="00981102" w:rsidP="009811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14:ligatures w14:val="none"/>
        </w:rPr>
        <w:t>Zgodnie z art. 6k ust</w:t>
      </w:r>
      <w:r w:rsidR="00A20A2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4a ustawy z dnia 13 września 1996 r. o utrzymaniu czystości i porządku w gminach (Dz.U. z 202</w:t>
      </w:r>
      <w:r w:rsidR="00931467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r. poz. </w:t>
      </w:r>
      <w:r w:rsidR="00931467">
        <w:rPr>
          <w:rFonts w:ascii="Times New Roman" w:eastAsia="Times New Roman" w:hAnsi="Times New Roman" w:cs="Times New Roman"/>
          <w:kern w:val="0"/>
          <w14:ligatures w14:val="none"/>
        </w:rPr>
        <w:t>399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ze zm.), rada gminy, w drodze uchwały, zwalnia w części z opłaty za gospodarowanie odpadami komunalnymi właścicieli nieruchomości zabudowanych budynkami mieszkalnymi jednorodzinnymi kompostujących bioodpady stanowiące odpady komunalne w kompostowniku przydomowym, proporcjonalnie do zmniejszenia kosztów gospodarowania odpadami komunalnymi z gospodarstw domowych.</w:t>
      </w:r>
    </w:p>
    <w:p w14:paraId="6EF964BE" w14:textId="323488FA" w:rsidR="00981102" w:rsidRPr="00981102" w:rsidRDefault="00981102" w:rsidP="009811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Ustala się zwolnienie z części opłaty właścicieli nieruchomości, o których mowa w ww. przepisie, w wysokości </w:t>
      </w:r>
      <w:r w:rsidR="0093146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……..</w:t>
      </w:r>
      <w:r w:rsidRPr="0098110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zł</w:t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 xml:space="preserve"> od kwoty stawki opłaty za gospodarowanie odpadami komunalnymi, liczonej od osoby zamieszkującej daną nieruchomość. </w:t>
      </w:r>
    </w:p>
    <w:p w14:paraId="709AC7AE" w14:textId="77777777" w:rsidR="00981102" w:rsidRPr="00981102" w:rsidRDefault="00981102" w:rsidP="0098110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EB4562" w14:textId="77777777" w:rsidR="00981102" w:rsidRPr="00981102" w:rsidRDefault="00981102" w:rsidP="009811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 oparciu o posiadane dane w zakresie udziału kosztów odbioru i zagospodarowania bioodpadów stanowiących odpady komunalne w łącznych kosztach odbioru i zagospodarowania odpadów, przyjęto kwotę zwolnienia z części opłaty za gospodarowanie odpadami komunalnymi właścicieli nieruchomości zabudowanych budynkami mieszkalnymi jednorodzinnymi, kompostujących bioodpady.</w:t>
      </w:r>
    </w:p>
    <w:p w14:paraId="68D1C572" w14:textId="77777777" w:rsidR="00981102" w:rsidRPr="00981102" w:rsidRDefault="00981102" w:rsidP="009811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290A890" w14:textId="77777777" w:rsidR="00981102" w:rsidRPr="00981102" w:rsidRDefault="00981102" w:rsidP="00981102">
      <w:pPr>
        <w:tabs>
          <w:tab w:val="left" w:pos="1080"/>
        </w:tabs>
        <w:spacing w:line="259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11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981102">
        <w:rPr>
          <w:rFonts w:ascii="Times New Roman" w:eastAsia="Times New Roman" w:hAnsi="Times New Roman" w:cs="Times New Roman"/>
          <w:kern w:val="0"/>
          <w14:ligatures w14:val="none"/>
        </w:rPr>
        <w:t>Mając powyższe na uwadze, podjęcie przedmiotowej uchwały uznaje się za zasadne.</w:t>
      </w:r>
    </w:p>
    <w:p w14:paraId="03B1A440" w14:textId="77777777" w:rsidR="00262B92" w:rsidRDefault="00262B92"/>
    <w:sectPr w:rsidR="00262B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ED80" w14:textId="77777777" w:rsidR="00976703" w:rsidRDefault="00976703" w:rsidP="008D18C5">
      <w:pPr>
        <w:spacing w:after="0" w:line="240" w:lineRule="auto"/>
      </w:pPr>
      <w:r>
        <w:separator/>
      </w:r>
    </w:p>
  </w:endnote>
  <w:endnote w:type="continuationSeparator" w:id="0">
    <w:p w14:paraId="1F35C7AB" w14:textId="77777777" w:rsidR="00976703" w:rsidRDefault="00976703" w:rsidP="008D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AFB5" w14:textId="77777777" w:rsidR="00976703" w:rsidRDefault="00976703" w:rsidP="008D18C5">
      <w:pPr>
        <w:spacing w:after="0" w:line="240" w:lineRule="auto"/>
      </w:pPr>
      <w:r>
        <w:separator/>
      </w:r>
    </w:p>
  </w:footnote>
  <w:footnote w:type="continuationSeparator" w:id="0">
    <w:p w14:paraId="55791040" w14:textId="77777777" w:rsidR="00976703" w:rsidRDefault="00976703" w:rsidP="008D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095D" w14:textId="320D3967" w:rsidR="008D18C5" w:rsidRPr="008D18C5" w:rsidRDefault="008D18C5" w:rsidP="008D18C5">
    <w:pPr>
      <w:pStyle w:val="Nagwek"/>
      <w:jc w:val="right"/>
      <w:rPr>
        <w:i/>
        <w:iCs/>
      </w:rPr>
    </w:pPr>
    <w:r w:rsidRPr="008D18C5">
      <w:rPr>
        <w:i/>
        <w:iCs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C8"/>
    <w:rsid w:val="00262B92"/>
    <w:rsid w:val="00494558"/>
    <w:rsid w:val="005047FC"/>
    <w:rsid w:val="008D18C5"/>
    <w:rsid w:val="008D5D0D"/>
    <w:rsid w:val="00931467"/>
    <w:rsid w:val="00976703"/>
    <w:rsid w:val="00981102"/>
    <w:rsid w:val="00A20A25"/>
    <w:rsid w:val="00B40E64"/>
    <w:rsid w:val="00C06608"/>
    <w:rsid w:val="00DB2920"/>
    <w:rsid w:val="00E062FE"/>
    <w:rsid w:val="00F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08D9"/>
  <w15:chartTrackingRefBased/>
  <w15:docId w15:val="{924FE980-464C-4A2F-8F21-CDF36C81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8C5"/>
  </w:style>
  <w:style w:type="paragraph" w:styleId="Stopka">
    <w:name w:val="footer"/>
    <w:basedOn w:val="Normalny"/>
    <w:link w:val="StopkaZnak"/>
    <w:uiPriority w:val="99"/>
    <w:unhideWhenUsed/>
    <w:rsid w:val="008D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SzymanskaA</dc:creator>
  <cp:keywords/>
  <dc:description/>
  <cp:lastModifiedBy>SzymanskaA</cp:lastModifiedBy>
  <cp:revision>10</cp:revision>
  <dcterms:created xsi:type="dcterms:W3CDTF">2024-12-18T08:36:00Z</dcterms:created>
  <dcterms:modified xsi:type="dcterms:W3CDTF">2024-12-18T09:01:00Z</dcterms:modified>
</cp:coreProperties>
</file>